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072A7" w14:textId="4D418502" w:rsidR="00B235F8" w:rsidRPr="00ED4693" w:rsidRDefault="00ED4693" w:rsidP="00ED4693">
      <w:pPr>
        <w:pStyle w:val="Title"/>
        <w:jc w:val="center"/>
        <w:rPr>
          <w:lang w:val="fr-CA"/>
        </w:rPr>
      </w:pPr>
      <w:r w:rsidRPr="00ED4693">
        <w:rPr>
          <w:lang w:val="fr-CA"/>
        </w:rPr>
        <w:t>Citations antiracistes</w:t>
      </w:r>
    </w:p>
    <w:p w14:paraId="194113A8" w14:textId="1B26925A" w:rsidR="00ED4693" w:rsidRPr="00ED4693" w:rsidRDefault="00ED4693" w:rsidP="00ED4693">
      <w:pPr>
        <w:pStyle w:val="Quote"/>
        <w:spacing w:after="480"/>
        <w:rPr>
          <w:lang w:val="fr-CA"/>
        </w:rPr>
      </w:pPr>
      <w:r w:rsidRPr="00ED4693">
        <w:rPr>
          <w:lang w:val="fr-CA"/>
        </w:rPr>
        <w:t>«</w:t>
      </w:r>
      <w:r w:rsidRPr="00ED4693">
        <w:rPr>
          <w:rFonts w:ascii="Arial" w:hAnsi="Arial" w:cs="Arial"/>
          <w:lang w:val="fr-CA"/>
        </w:rPr>
        <w:t> </w:t>
      </w:r>
      <w:proofErr w:type="gramStart"/>
      <w:r w:rsidRPr="00ED4693">
        <w:rPr>
          <w:lang w:val="fr-CA"/>
        </w:rPr>
        <w:t>la</w:t>
      </w:r>
      <w:proofErr w:type="gramEnd"/>
      <w:r w:rsidRPr="00ED4693">
        <w:rPr>
          <w:lang w:val="fr-CA"/>
        </w:rPr>
        <w:t xml:space="preserve"> race est l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 xml:space="preserve">enfant du racisme et non son parent. Le processus de nommer </w:t>
      </w:r>
      <w:r w:rsidRPr="00ED4693">
        <w:rPr>
          <w:rFonts w:ascii="Aptos" w:hAnsi="Aptos" w:cs="Aptos"/>
          <w:lang w:val="fr-CA"/>
        </w:rPr>
        <w:t>‘’</w:t>
      </w:r>
      <w:r w:rsidRPr="00ED4693">
        <w:rPr>
          <w:lang w:val="fr-CA"/>
        </w:rPr>
        <w:t>le peuple</w:t>
      </w:r>
      <w:r w:rsidRPr="00ED4693">
        <w:rPr>
          <w:rFonts w:ascii="Aptos" w:hAnsi="Aptos" w:cs="Aptos"/>
          <w:lang w:val="fr-CA"/>
        </w:rPr>
        <w:t>’’</w:t>
      </w:r>
      <w:r w:rsidRPr="00ED4693">
        <w:rPr>
          <w:lang w:val="fr-CA"/>
        </w:rPr>
        <w:t xml:space="preserve"> n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 xml:space="preserve">a jamais 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t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 en rapport avec la g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n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alogie ou la physiognomonie, mais bien avec la hi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rarchie</w:t>
      </w:r>
      <w:r w:rsidRPr="00ED4693">
        <w:rPr>
          <w:rFonts w:ascii="Aptos" w:hAnsi="Aptos" w:cs="Aptos"/>
          <w:lang w:val="fr-CA"/>
        </w:rPr>
        <w:t>…</w:t>
      </w:r>
      <w:r w:rsidRPr="00ED4693">
        <w:rPr>
          <w:lang w:val="fr-CA"/>
        </w:rPr>
        <w:t xml:space="preserve"> (la blanchit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) est une invention moderne</w:t>
      </w:r>
      <w:r w:rsidRPr="00ED4693">
        <w:rPr>
          <w:rFonts w:ascii="Aptos" w:hAnsi="Aptos" w:cs="Aptos"/>
          <w:lang w:val="fr-CA"/>
        </w:rPr>
        <w:t>…</w:t>
      </w:r>
      <w:r w:rsidRPr="00ED4693">
        <w:rPr>
          <w:lang w:val="fr-CA"/>
        </w:rPr>
        <w:t xml:space="preserve"> [ce nouveau] nom n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a aucun sens r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el s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il est s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par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 de sa machinerie de pouvoir criminel. Les personnes [blanches] 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taient autre chose avant de devenir blanches : elles 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taient catholiques, corses, galloises, mennonites</w:t>
      </w:r>
      <w:r w:rsidRPr="00ED4693">
        <w:rPr>
          <w:rFonts w:ascii="Aptos" w:hAnsi="Aptos" w:cs="Aptos"/>
          <w:lang w:val="fr-CA"/>
        </w:rPr>
        <w:t>…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rFonts w:ascii="Aptos" w:hAnsi="Aptos" w:cs="Aptos"/>
          <w:lang w:val="fr-CA"/>
        </w:rPr>
        <w:t>»</w:t>
      </w:r>
    </w:p>
    <w:p w14:paraId="709BDB23" w14:textId="77777777" w:rsidR="00ED4693" w:rsidRPr="00ED4693" w:rsidRDefault="00ED4693" w:rsidP="00ED4693">
      <w:pPr>
        <w:pStyle w:val="Quote"/>
        <w:spacing w:after="480"/>
        <w:rPr>
          <w:lang w:val="fr-CA"/>
        </w:rPr>
      </w:pPr>
      <w:r w:rsidRPr="00ED4693">
        <w:rPr>
          <w:lang w:val="fr-CA"/>
        </w:rPr>
        <w:t>«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lang w:val="fr-CA"/>
        </w:rPr>
        <w:t>Mais la col</w:t>
      </w:r>
      <w:r w:rsidRPr="00ED4693">
        <w:rPr>
          <w:rFonts w:ascii="Aptos" w:hAnsi="Aptos" w:cs="Aptos"/>
          <w:lang w:val="fr-CA"/>
        </w:rPr>
        <w:t>è</w:t>
      </w:r>
      <w:r w:rsidRPr="00ED4693">
        <w:rPr>
          <w:lang w:val="fr-CA"/>
        </w:rPr>
        <w:t>re masculine blanche est impr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gn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e dans un mensonge. C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est se battre pour quelque chose qu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ils n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allaient jamais obtenir, pour des promesses qui n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 xml:space="preserve">allaient jamais </w:t>
      </w:r>
      <w:r w:rsidRPr="00ED4693">
        <w:rPr>
          <w:rFonts w:ascii="Aptos" w:hAnsi="Aptos" w:cs="Aptos"/>
          <w:lang w:val="fr-CA"/>
        </w:rPr>
        <w:t>ê</w:t>
      </w:r>
      <w:r w:rsidRPr="00ED4693">
        <w:rPr>
          <w:lang w:val="fr-CA"/>
        </w:rPr>
        <w:t>tre r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alis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es. Les hommes blancs sont les seuls qui sont autoris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s </w:t>
      </w:r>
      <w:r w:rsidRPr="00ED4693">
        <w:rPr>
          <w:rFonts w:ascii="Aptos" w:hAnsi="Aptos" w:cs="Aptos"/>
          <w:lang w:val="fr-CA"/>
        </w:rPr>
        <w:t>à</w:t>
      </w:r>
      <w:r w:rsidRPr="00ED4693">
        <w:rPr>
          <w:lang w:val="fr-CA"/>
        </w:rPr>
        <w:t xml:space="preserve"> croire totalement le r</w:t>
      </w:r>
      <w:r w:rsidRPr="00ED4693">
        <w:rPr>
          <w:rFonts w:ascii="Aptos" w:hAnsi="Aptos" w:cs="Aptos"/>
          <w:lang w:val="fr-CA"/>
        </w:rPr>
        <w:t>ê</w:t>
      </w:r>
      <w:r w:rsidRPr="00ED4693">
        <w:rPr>
          <w:lang w:val="fr-CA"/>
        </w:rPr>
        <w:t>ve am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ricain et c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est peut-</w:t>
      </w:r>
      <w:r w:rsidRPr="00ED4693">
        <w:rPr>
          <w:rFonts w:ascii="Aptos" w:hAnsi="Aptos" w:cs="Aptos"/>
          <w:lang w:val="fr-CA"/>
        </w:rPr>
        <w:t>ê</w:t>
      </w:r>
      <w:r w:rsidRPr="00ED4693">
        <w:rPr>
          <w:lang w:val="fr-CA"/>
        </w:rPr>
        <w:t xml:space="preserve">tre </w:t>
      </w:r>
      <w:r w:rsidRPr="00ED4693">
        <w:rPr>
          <w:rFonts w:ascii="Aptos" w:hAnsi="Aptos" w:cs="Aptos"/>
          <w:lang w:val="fr-CA"/>
        </w:rPr>
        <w:t>ç</w:t>
      </w:r>
      <w:r w:rsidRPr="00ED4693">
        <w:rPr>
          <w:lang w:val="fr-CA"/>
        </w:rPr>
        <w:t xml:space="preserve">a la chose la plus cruelle qui leur a jamais 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t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 faite. Le monde doit souffrir de leur col</w:t>
      </w:r>
      <w:r w:rsidRPr="00ED4693">
        <w:rPr>
          <w:rFonts w:ascii="Aptos" w:hAnsi="Aptos" w:cs="Aptos"/>
          <w:lang w:val="fr-CA"/>
        </w:rPr>
        <w:t>è</w:t>
      </w:r>
      <w:r w:rsidRPr="00ED4693">
        <w:rPr>
          <w:lang w:val="fr-CA"/>
        </w:rPr>
        <w:t>re puisqu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ils refusent d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abandonner ce fantasme dont nous ne pouvions pas nous-m</w:t>
      </w:r>
      <w:r w:rsidRPr="00ED4693">
        <w:rPr>
          <w:rFonts w:ascii="Aptos" w:hAnsi="Aptos" w:cs="Aptos"/>
          <w:lang w:val="fr-CA"/>
        </w:rPr>
        <w:t>ê</w:t>
      </w:r>
      <w:r w:rsidRPr="00ED4693">
        <w:rPr>
          <w:lang w:val="fr-CA"/>
        </w:rPr>
        <w:t>mes y imaginer.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rFonts w:ascii="Aptos" w:hAnsi="Aptos" w:cs="Aptos"/>
          <w:lang w:val="fr-CA"/>
        </w:rPr>
        <w:t>»</w:t>
      </w:r>
    </w:p>
    <w:p w14:paraId="2632B604" w14:textId="77777777" w:rsidR="00ED4693" w:rsidRPr="00ED4693" w:rsidRDefault="00ED4693" w:rsidP="00ED4693">
      <w:pPr>
        <w:pStyle w:val="Quote"/>
        <w:spacing w:after="480"/>
        <w:rPr>
          <w:lang w:val="fr-CA"/>
        </w:rPr>
      </w:pPr>
      <w:r w:rsidRPr="00ED4693">
        <w:rPr>
          <w:lang w:val="fr-CA"/>
        </w:rPr>
        <w:t>«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lang w:val="fr-CA"/>
        </w:rPr>
        <w:t>Le racisme, qui est d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fini comme un </w:t>
      </w:r>
      <w:r w:rsidRPr="00ED4693">
        <w:rPr>
          <w:rFonts w:ascii="Aptos" w:hAnsi="Aptos" w:cs="Aptos"/>
          <w:lang w:val="fr-CA"/>
        </w:rPr>
        <w:t>‘’</w:t>
      </w:r>
      <w:r w:rsidRPr="00ED4693">
        <w:rPr>
          <w:lang w:val="fr-CA"/>
        </w:rPr>
        <w:t>syst</w:t>
      </w:r>
      <w:r w:rsidRPr="00ED4693">
        <w:rPr>
          <w:rFonts w:ascii="Aptos" w:hAnsi="Aptos" w:cs="Aptos"/>
          <w:lang w:val="fr-CA"/>
        </w:rPr>
        <w:t>è</w:t>
      </w:r>
      <w:r w:rsidRPr="00ED4693">
        <w:rPr>
          <w:lang w:val="fr-CA"/>
        </w:rPr>
        <w:t>me d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avantages fond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 sur la race</w:t>
      </w:r>
      <w:r w:rsidRPr="00ED4693">
        <w:rPr>
          <w:rFonts w:ascii="Aptos" w:hAnsi="Aptos" w:cs="Aptos"/>
          <w:lang w:val="fr-CA"/>
        </w:rPr>
        <w:t>’’</w:t>
      </w:r>
      <w:r w:rsidRPr="00ED4693">
        <w:rPr>
          <w:lang w:val="fr-CA"/>
        </w:rPr>
        <w:t xml:space="preserve"> (Wellman, 1977), est un aspect envahissant de la socialisation en Am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rique du Nord. Il est pratiquement impossible d</w:t>
      </w:r>
      <w:r w:rsidRPr="00ED4693">
        <w:rPr>
          <w:rFonts w:ascii="Aptos" w:hAnsi="Aptos" w:cs="Aptos"/>
          <w:lang w:val="fr-CA"/>
        </w:rPr>
        <w:t>’ê</w:t>
      </w:r>
      <w:r w:rsidRPr="00ED4693">
        <w:rPr>
          <w:lang w:val="fr-CA"/>
        </w:rPr>
        <w:t xml:space="preserve">tre 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lev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(e) dans [cette] soci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t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 sans </w:t>
      </w:r>
      <w:r w:rsidRPr="00ED4693">
        <w:rPr>
          <w:rFonts w:ascii="Aptos" w:hAnsi="Aptos" w:cs="Aptos"/>
          <w:lang w:val="fr-CA"/>
        </w:rPr>
        <w:t>ê</w:t>
      </w:r>
      <w:r w:rsidRPr="00ED4693">
        <w:rPr>
          <w:lang w:val="fr-CA"/>
        </w:rPr>
        <w:t>tre expos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(e) </w:t>
      </w:r>
      <w:r w:rsidRPr="00ED4693">
        <w:rPr>
          <w:rFonts w:ascii="Aptos" w:hAnsi="Aptos" w:cs="Aptos"/>
          <w:lang w:val="fr-CA"/>
        </w:rPr>
        <w:t>à</w:t>
      </w:r>
      <w:r w:rsidRPr="00ED4693">
        <w:rPr>
          <w:lang w:val="fr-CA"/>
        </w:rPr>
        <w:t xml:space="preserve"> quelques aspects des manifestations personnelles, culturelles ou institutionnelles du racisme.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rFonts w:ascii="Aptos" w:hAnsi="Aptos" w:cs="Aptos"/>
          <w:lang w:val="fr-CA"/>
        </w:rPr>
        <w:t>»</w:t>
      </w:r>
    </w:p>
    <w:p w14:paraId="027D8B4D" w14:textId="77777777" w:rsidR="00ED4693" w:rsidRPr="00ED4693" w:rsidRDefault="00ED4693" w:rsidP="00ED4693">
      <w:pPr>
        <w:pStyle w:val="Quote"/>
        <w:spacing w:after="480"/>
        <w:rPr>
          <w:lang w:val="fr-CA"/>
        </w:rPr>
      </w:pPr>
      <w:r w:rsidRPr="00ED4693">
        <w:rPr>
          <w:lang w:val="fr-CA"/>
        </w:rPr>
        <w:t>«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lang w:val="fr-CA"/>
        </w:rPr>
        <w:t>L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excellence est la meilleure force de dissuasion face au racisme et au sexisme.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rFonts w:ascii="Aptos" w:hAnsi="Aptos" w:cs="Aptos"/>
          <w:lang w:val="fr-CA"/>
        </w:rPr>
        <w:t>»</w:t>
      </w:r>
    </w:p>
    <w:p w14:paraId="2555C644" w14:textId="77777777" w:rsidR="00ED4693" w:rsidRPr="00ED4693" w:rsidRDefault="00ED4693" w:rsidP="00ED4693">
      <w:pPr>
        <w:pStyle w:val="Quote"/>
        <w:spacing w:after="480"/>
        <w:rPr>
          <w:lang w:val="fr-CA"/>
        </w:rPr>
      </w:pPr>
      <w:r w:rsidRPr="00ED4693">
        <w:rPr>
          <w:lang w:val="fr-CA"/>
        </w:rPr>
        <w:t>«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lang w:val="fr-CA"/>
        </w:rPr>
        <w:t>Nous partageons certains probl</w:t>
      </w:r>
      <w:r w:rsidRPr="00ED4693">
        <w:rPr>
          <w:rFonts w:ascii="Aptos" w:hAnsi="Aptos" w:cs="Aptos"/>
          <w:lang w:val="fr-CA"/>
        </w:rPr>
        <w:t>è</w:t>
      </w:r>
      <w:r w:rsidRPr="00ED4693">
        <w:rPr>
          <w:lang w:val="fr-CA"/>
        </w:rPr>
        <w:t>mes en tant que femmes, d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autres non. Vous craignez que vos enfants grandissent pour rejoignent le patriarcat et t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moignent contre vous. Nous craignons que nous enfants soient expuls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(e)s d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une voiture puis abattu(e)s dans la rue et que tourniez votre dos aux causes de leur mort.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rFonts w:ascii="Aptos" w:hAnsi="Aptos" w:cs="Aptos"/>
          <w:lang w:val="fr-CA"/>
        </w:rPr>
        <w:t>»</w:t>
      </w:r>
    </w:p>
    <w:p w14:paraId="66A3E882" w14:textId="77777777" w:rsidR="00ED4693" w:rsidRPr="00ED4693" w:rsidRDefault="00ED4693" w:rsidP="00ED4693">
      <w:pPr>
        <w:pStyle w:val="Quote"/>
        <w:spacing w:after="480"/>
        <w:rPr>
          <w:lang w:val="fr-CA"/>
        </w:rPr>
      </w:pPr>
      <w:r w:rsidRPr="00ED4693">
        <w:rPr>
          <w:lang w:val="fr-CA"/>
        </w:rPr>
        <w:t>«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lang w:val="fr-CA"/>
        </w:rPr>
        <w:t>La culture dominante a tent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 de nous maintenir dans la peur, de nous faire choisir la s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curit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 plut</w:t>
      </w:r>
      <w:r w:rsidRPr="00ED4693">
        <w:rPr>
          <w:rFonts w:ascii="Aptos" w:hAnsi="Aptos" w:cs="Aptos"/>
          <w:lang w:val="fr-CA"/>
        </w:rPr>
        <w:t>ô</w:t>
      </w:r>
      <w:r w:rsidRPr="00ED4693">
        <w:rPr>
          <w:lang w:val="fr-CA"/>
        </w:rPr>
        <w:t>t que le risque, l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uniformit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 plut</w:t>
      </w:r>
      <w:r w:rsidRPr="00ED4693">
        <w:rPr>
          <w:rFonts w:ascii="Aptos" w:hAnsi="Aptos" w:cs="Aptos"/>
          <w:lang w:val="fr-CA"/>
        </w:rPr>
        <w:t>ô</w:t>
      </w:r>
      <w:r w:rsidRPr="00ED4693">
        <w:rPr>
          <w:lang w:val="fr-CA"/>
        </w:rPr>
        <w:t>t que la diversit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. Passer outre la peur, trouver ce qui nous lie, se r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jouir de nos diff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rences : voil</w:t>
      </w:r>
      <w:r w:rsidRPr="00ED4693">
        <w:rPr>
          <w:rFonts w:ascii="Aptos" w:hAnsi="Aptos" w:cs="Aptos"/>
          <w:lang w:val="fr-CA"/>
        </w:rPr>
        <w:t>à</w:t>
      </w:r>
      <w:r w:rsidRPr="00ED4693">
        <w:rPr>
          <w:lang w:val="fr-CA"/>
        </w:rPr>
        <w:t xml:space="preserve"> le processus qui nous rapproche, qui nous donne un monde de valeurs partag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es et une communaut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 v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ritable.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rFonts w:ascii="Aptos" w:hAnsi="Aptos" w:cs="Aptos"/>
          <w:lang w:val="fr-CA"/>
        </w:rPr>
        <w:t>»</w:t>
      </w:r>
      <w:r w:rsidRPr="00ED4693">
        <w:rPr>
          <w:lang w:val="fr-CA"/>
        </w:rPr>
        <w:t xml:space="preserve"> </w:t>
      </w:r>
    </w:p>
    <w:p w14:paraId="391BB0D9" w14:textId="77777777" w:rsidR="00ED4693" w:rsidRPr="00ED4693" w:rsidRDefault="00ED4693" w:rsidP="00ED4693">
      <w:pPr>
        <w:pStyle w:val="Quote"/>
        <w:spacing w:after="480"/>
        <w:rPr>
          <w:lang w:val="fr-CA"/>
        </w:rPr>
      </w:pPr>
      <w:r w:rsidRPr="00ED4693">
        <w:rPr>
          <w:lang w:val="fr-CA"/>
        </w:rPr>
        <w:t>«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lang w:val="fr-CA"/>
        </w:rPr>
        <w:t>J</w:t>
      </w:r>
      <w:r w:rsidRPr="00ED4693">
        <w:rPr>
          <w:rFonts w:ascii="Aptos" w:hAnsi="Aptos" w:cs="Aptos"/>
          <w:lang w:val="fr-CA"/>
        </w:rPr>
        <w:t>’</w:t>
      </w:r>
      <w:r w:rsidRPr="00ED4693">
        <w:rPr>
          <w:lang w:val="fr-CA"/>
        </w:rPr>
        <w:t>ai le r</w:t>
      </w:r>
      <w:r w:rsidRPr="00ED4693">
        <w:rPr>
          <w:rFonts w:ascii="Aptos" w:hAnsi="Aptos" w:cs="Aptos"/>
          <w:lang w:val="fr-CA"/>
        </w:rPr>
        <w:t>ê</w:t>
      </w:r>
      <w:r w:rsidRPr="00ED4693">
        <w:rPr>
          <w:lang w:val="fr-CA"/>
        </w:rPr>
        <w:t>ve qu'un jour ce pays se l</w:t>
      </w:r>
      <w:r w:rsidRPr="00ED4693">
        <w:rPr>
          <w:rFonts w:ascii="Aptos" w:hAnsi="Aptos" w:cs="Aptos"/>
          <w:lang w:val="fr-CA"/>
        </w:rPr>
        <w:t>è</w:t>
      </w:r>
      <w:r w:rsidRPr="00ED4693">
        <w:rPr>
          <w:lang w:val="fr-CA"/>
        </w:rPr>
        <w:t xml:space="preserve">vera et vivra le vrai sens de son credo : </w:t>
      </w:r>
      <w:r w:rsidRPr="00ED4693">
        <w:rPr>
          <w:rFonts w:ascii="Aptos" w:hAnsi="Aptos" w:cs="Aptos"/>
          <w:lang w:val="fr-CA"/>
        </w:rPr>
        <w:t>‘’</w:t>
      </w:r>
      <w:r w:rsidRPr="00ED4693">
        <w:rPr>
          <w:lang w:val="fr-CA"/>
        </w:rPr>
        <w:t>Nous tenons ces v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rit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 xml:space="preserve">s comme allant de soi, que tous les hommes naissent </w:t>
      </w:r>
      <w:r w:rsidRPr="00ED4693">
        <w:rPr>
          <w:rFonts w:ascii="Aptos" w:hAnsi="Aptos" w:cs="Aptos"/>
          <w:lang w:val="fr-CA"/>
        </w:rPr>
        <w:t>é</w:t>
      </w:r>
      <w:r w:rsidRPr="00ED4693">
        <w:rPr>
          <w:lang w:val="fr-CA"/>
        </w:rPr>
        <w:t>gaux.</w:t>
      </w:r>
      <w:r w:rsidRPr="00ED4693">
        <w:rPr>
          <w:rFonts w:ascii="Aptos" w:hAnsi="Aptos" w:cs="Aptos"/>
          <w:lang w:val="fr-CA"/>
        </w:rPr>
        <w:t>’’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rFonts w:ascii="Aptos" w:hAnsi="Aptos" w:cs="Aptos"/>
          <w:lang w:val="fr-CA"/>
        </w:rPr>
        <w:t>»</w:t>
      </w:r>
    </w:p>
    <w:p w14:paraId="765C44B4" w14:textId="77777777" w:rsidR="00ED4693" w:rsidRPr="00ED4693" w:rsidRDefault="00ED4693" w:rsidP="00ED4693">
      <w:pPr>
        <w:pStyle w:val="Quote"/>
        <w:spacing w:after="480"/>
        <w:rPr>
          <w:lang w:val="fr-CA"/>
        </w:rPr>
      </w:pPr>
      <w:r w:rsidRPr="00ED4693">
        <w:rPr>
          <w:lang w:val="fr-CA"/>
        </w:rPr>
        <w:t>«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lang w:val="fr-CA"/>
        </w:rPr>
        <w:t>Faites vos petits bouts de bien o</w:t>
      </w:r>
      <w:r w:rsidRPr="00ED4693">
        <w:rPr>
          <w:rFonts w:ascii="Aptos" w:hAnsi="Aptos" w:cs="Aptos"/>
          <w:lang w:val="fr-CA"/>
        </w:rPr>
        <w:t>ù</w:t>
      </w:r>
      <w:r w:rsidRPr="00ED4693">
        <w:rPr>
          <w:lang w:val="fr-CA"/>
        </w:rPr>
        <w:t xml:space="preserve"> vous </w:t>
      </w:r>
      <w:r w:rsidRPr="00ED4693">
        <w:rPr>
          <w:rFonts w:ascii="Aptos" w:hAnsi="Aptos" w:cs="Aptos"/>
          <w:lang w:val="fr-CA"/>
        </w:rPr>
        <w:t>ê</w:t>
      </w:r>
      <w:r w:rsidRPr="00ED4693">
        <w:rPr>
          <w:lang w:val="fr-CA"/>
        </w:rPr>
        <w:t>tes. Ce sont petits bouts de bien mis ensemble qui submerge le monde.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rFonts w:ascii="Aptos" w:hAnsi="Aptos" w:cs="Aptos"/>
          <w:lang w:val="fr-CA"/>
        </w:rPr>
        <w:t>»</w:t>
      </w:r>
    </w:p>
    <w:p w14:paraId="4DB57636" w14:textId="77BCE651" w:rsidR="00B235F8" w:rsidRPr="00ED4693" w:rsidRDefault="00ED4693" w:rsidP="00ED4693">
      <w:pPr>
        <w:pStyle w:val="Quote"/>
        <w:spacing w:after="480"/>
        <w:rPr>
          <w:lang w:val="fr-CA"/>
        </w:rPr>
      </w:pPr>
      <w:r w:rsidRPr="00ED4693">
        <w:rPr>
          <w:lang w:val="fr-CA"/>
        </w:rPr>
        <w:t>«</w:t>
      </w:r>
      <w:r w:rsidRPr="00ED4693">
        <w:rPr>
          <w:rFonts w:ascii="Arial" w:hAnsi="Arial" w:cs="Arial"/>
          <w:lang w:val="fr-CA"/>
        </w:rPr>
        <w:t> </w:t>
      </w:r>
      <w:r>
        <w:rPr>
          <w:lang w:val="fr-CA"/>
        </w:rPr>
        <w:t>L</w:t>
      </w:r>
      <w:r w:rsidRPr="00ED4693">
        <w:rPr>
          <w:lang w:val="fr-CA"/>
        </w:rPr>
        <w:t>e probl</w:t>
      </w:r>
      <w:r w:rsidRPr="00ED4693">
        <w:rPr>
          <w:rFonts w:ascii="Aptos" w:hAnsi="Aptos" w:cs="Aptos"/>
          <w:lang w:val="fr-CA"/>
        </w:rPr>
        <w:t>è</w:t>
      </w:r>
      <w:r w:rsidRPr="00ED4693">
        <w:rPr>
          <w:lang w:val="fr-CA"/>
        </w:rPr>
        <w:t>me du 21e si</w:t>
      </w:r>
      <w:r w:rsidRPr="00ED4693">
        <w:rPr>
          <w:rFonts w:ascii="Aptos" w:hAnsi="Aptos" w:cs="Aptos"/>
          <w:lang w:val="fr-CA"/>
        </w:rPr>
        <w:t>è</w:t>
      </w:r>
      <w:r w:rsidRPr="00ED4693">
        <w:rPr>
          <w:lang w:val="fr-CA"/>
        </w:rPr>
        <w:t>cle est la ligne des couleurs</w:t>
      </w:r>
      <w:r w:rsidRPr="00ED4693">
        <w:rPr>
          <w:rFonts w:ascii="Arial" w:hAnsi="Arial" w:cs="Arial"/>
          <w:lang w:val="fr-CA"/>
        </w:rPr>
        <w:t> </w:t>
      </w:r>
      <w:r w:rsidRPr="00ED4693">
        <w:rPr>
          <w:lang w:val="fr-CA"/>
        </w:rPr>
        <w:t>»</w:t>
      </w:r>
    </w:p>
    <w:sectPr w:rsidR="00B235F8" w:rsidRPr="00ED4693" w:rsidSect="00B235F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8"/>
    <w:rsid w:val="00604557"/>
    <w:rsid w:val="00B235F8"/>
    <w:rsid w:val="00E50D44"/>
    <w:rsid w:val="00E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B7D"/>
  <w15:chartTrackingRefBased/>
  <w15:docId w15:val="{D49936A7-1445-4D0B-A707-DB3437A1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F8"/>
  </w:style>
  <w:style w:type="paragraph" w:styleId="Heading1">
    <w:name w:val="heading 1"/>
    <w:basedOn w:val="Normal"/>
    <w:next w:val="Normal"/>
    <w:link w:val="Heading1Char"/>
    <w:uiPriority w:val="9"/>
    <w:qFormat/>
    <w:rsid w:val="00B235F8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F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5F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5F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5F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5F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5F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5F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5F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5F8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F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5F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5F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5F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5F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5F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5F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5F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235F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235F8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5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235F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B235F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35F8"/>
    <w:rPr>
      <w:i/>
      <w:iCs/>
    </w:rPr>
  </w:style>
  <w:style w:type="paragraph" w:styleId="ListParagraph">
    <w:name w:val="List Paragraph"/>
    <w:basedOn w:val="Normal"/>
    <w:uiPriority w:val="34"/>
    <w:qFormat/>
    <w:rsid w:val="00B23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5F8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5F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5F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235F8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35F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B235F8"/>
    <w:rPr>
      <w:b/>
      <w:bCs/>
    </w:rPr>
  </w:style>
  <w:style w:type="character" w:styleId="Emphasis">
    <w:name w:val="Emphasis"/>
    <w:basedOn w:val="DefaultParagraphFont"/>
    <w:uiPriority w:val="20"/>
    <w:qFormat/>
    <w:rsid w:val="00B235F8"/>
    <w:rPr>
      <w:i/>
      <w:iCs/>
    </w:rPr>
  </w:style>
  <w:style w:type="paragraph" w:styleId="NoSpacing">
    <w:name w:val="No Spacing"/>
    <w:uiPriority w:val="1"/>
    <w:qFormat/>
    <w:rsid w:val="00B235F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235F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235F8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B235F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35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Gibb</dc:creator>
  <cp:keywords/>
  <dc:description/>
  <cp:lastModifiedBy>Natalie Gibb</cp:lastModifiedBy>
  <cp:revision>3</cp:revision>
  <dcterms:created xsi:type="dcterms:W3CDTF">2024-07-04T18:05:00Z</dcterms:created>
  <dcterms:modified xsi:type="dcterms:W3CDTF">2024-07-04T18:06:00Z</dcterms:modified>
</cp:coreProperties>
</file>